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6B" w:rsidRPr="00B2486B" w:rsidRDefault="00B2486B" w:rsidP="00B24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86B">
        <w:rPr>
          <w:rFonts w:ascii="Times New Roman" w:hAnsi="Times New Roman" w:cs="Times New Roman"/>
          <w:sz w:val="28"/>
          <w:szCs w:val="28"/>
        </w:rPr>
        <w:t xml:space="preserve">   МУНИЦИПАЛЬНОЕ КАЗЁННОЕ ОБЩЕОБРАЗОВАТЕЛЬНОЕ УЧРЕЖДЕНИЕ ВОСКРЕСЕНСКАЯ СРЕДНЯЯ ШКОЛА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486B">
        <w:rPr>
          <w:rFonts w:ascii="Times New Roman" w:hAnsi="Times New Roman" w:cs="Times New Roman"/>
          <w:vertAlign w:val="superscript"/>
        </w:rPr>
        <w:t xml:space="preserve">155720, Ивановская область, Савинский район, с. Воскресенское, ул. Школьная, д.3, т.: 8(49356) 9-51-30, </w:t>
      </w:r>
      <w:r w:rsidRPr="00B2486B">
        <w:rPr>
          <w:rFonts w:ascii="Times New Roman" w:hAnsi="Times New Roman" w:cs="Times New Roman"/>
          <w:vertAlign w:val="superscript"/>
          <w:lang w:val="en-US"/>
        </w:rPr>
        <w:t>E</w:t>
      </w:r>
      <w:r w:rsidRPr="00B2486B">
        <w:rPr>
          <w:rFonts w:ascii="Times New Roman" w:hAnsi="Times New Roman" w:cs="Times New Roman"/>
          <w:vertAlign w:val="superscript"/>
        </w:rPr>
        <w:t>-</w:t>
      </w:r>
      <w:r w:rsidRPr="00B2486B">
        <w:rPr>
          <w:rFonts w:ascii="Times New Roman" w:hAnsi="Times New Roman" w:cs="Times New Roman"/>
          <w:vertAlign w:val="superscript"/>
          <w:lang w:val="en-US"/>
        </w:rPr>
        <w:t>mail</w:t>
      </w:r>
      <w:r w:rsidRPr="00B2486B">
        <w:rPr>
          <w:rFonts w:ascii="Times New Roman" w:hAnsi="Times New Roman" w:cs="Times New Roman"/>
          <w:vertAlign w:val="superscript"/>
        </w:rPr>
        <w:t xml:space="preserve">: </w:t>
      </w:r>
      <w:hyperlink r:id="rId4" w:tgtFrame="_blank" w:history="1">
        <w:r w:rsidRPr="00B2486B">
          <w:rPr>
            <w:rStyle w:val="a5"/>
            <w:rFonts w:ascii="Times New Roman" w:hAnsi="Times New Roman" w:cs="Times New Roman"/>
            <w:sz w:val="16"/>
            <w:szCs w:val="16"/>
          </w:rPr>
          <w:t>voskresenskaya_ssh@ivreg.ru</w:t>
        </w:r>
      </w:hyperlink>
      <w:r w:rsidRPr="00B2486B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B2486B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B2486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ИНФОРМАЦИЯ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Админ</w:t>
      </w:r>
      <w:r w:rsidR="000B5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истрация МКОУ Воскресенской</w:t>
      </w:r>
      <w:r w:rsidR="00801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СШ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объявляет о приеме детей в 1-е классы на 2021-2022 учебный год.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Приём заявлений будет осуществляться с 1 апреля 2021г.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 Обучение будет осуществляться по учебно-методическому комплекту «Школа России».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ПЕРВЫЙ КЛАСС ПО НОВЫМ ПРАВИЛАМ</w:t>
      </w:r>
    </w:p>
    <w:p w:rsid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         В 2021 году прием детей в первый класс пройдет по новым правилам (приказ </w:t>
      </w:r>
      <w:proofErr w:type="spellStart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выбытия и отчисления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обучающихся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МКОУ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Воскресенской СШ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(утверждено приказом №17/3 от 17.03.2021г)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2486B" w:rsidRPr="00B2486B" w:rsidRDefault="00B2486B" w:rsidP="00B2486B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248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БУДЕТ ПО-НОВОМУ?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        Если раньше много лет подряд подача заявлений от родителей будущих первоклашек начиналась не позднее 1 февраля, то теперь прием заявлений будет стартовать</w:t>
      </w: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1 </w:t>
      </w:r>
      <w:proofErr w:type="gramStart"/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апреля 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486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1 </w:t>
      </w:r>
      <w:proofErr w:type="gramStart"/>
      <w:r w:rsidRPr="00B2486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апреля</w:t>
      </w:r>
      <w:r w:rsidRPr="00B2486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B2486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30 июня.</w:t>
      </w:r>
      <w:r w:rsidRPr="00B2486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B2486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B248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 ЧТО ОБРАТИТЬ </w:t>
      </w:r>
      <w:proofErr w:type="gramStart"/>
      <w:r w:rsidRPr="00B248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ВНИМАНИЕ?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</w:t>
      </w:r>
      <w:proofErr w:type="gram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раньше школа должна была зачислить малыша в течение 7 дней 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ребенок </w:t>
      </w:r>
      <w:r w:rsidRPr="00B2486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6 </w:t>
      </w:r>
      <w:proofErr w:type="gramStart"/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июля </w:t>
      </w:r>
      <w:r w:rsidRPr="00B2486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</w:t>
      </w: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не позднее 5 </w:t>
      </w:r>
      <w:proofErr w:type="gramStart"/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сентября </w:t>
      </w:r>
      <w:r w:rsidRPr="00B2486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приеме государственная школа может отказать только в случае, если свободные места закончились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B2486B" w:rsidRPr="00B2486B" w:rsidRDefault="00B2486B" w:rsidP="00B2486B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приема родитель(и) (законный(</w:t>
      </w:r>
      <w:proofErr w:type="spellStart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</w:t>
      </w:r>
      <w:proofErr w:type="spell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2486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</w:t>
      </w: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proofErr w:type="gramEnd"/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справку с места работы родителя(ей) (законного(</w:t>
      </w:r>
      <w:proofErr w:type="spellStart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proofErr w:type="spellEnd"/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предоставляются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ди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ректором МКОУ Воскресенской СШ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Бушуевой Надеждой Николаевной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(понедельник - пятница с 10.00 до 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16.00) лично или по тел. 9-51-30</w:t>
      </w:r>
      <w:r w:rsidRPr="00B2486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.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8572500" cy="5715000"/>
            <wp:effectExtent l="0" t="0" r="0" b="0"/>
            <wp:docPr id="1" name="Рисунок 1" descr="http://dolinnenskay.crm.eduru.ru/media/2021/01/09/1243672790/88564017-_-ko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innenskay.crm.eduru.ru/media/2021/01/09/1243672790/88564017-_-kopiy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6B" w:rsidRPr="00B2486B" w:rsidRDefault="00B2486B" w:rsidP="00B248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CB1D8D" w:rsidRDefault="00CB1D8D"/>
    <w:sectPr w:rsidR="00CB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B"/>
    <w:rsid w:val="000B5C08"/>
    <w:rsid w:val="00464F6B"/>
    <w:rsid w:val="00801CA7"/>
    <w:rsid w:val="00B2486B"/>
    <w:rsid w:val="00C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ECCB-C5CA-4756-A353-45266DD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B2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86B"/>
    <w:rPr>
      <w:b/>
      <w:bCs/>
    </w:rPr>
  </w:style>
  <w:style w:type="character" w:styleId="a5">
    <w:name w:val="Hyperlink"/>
    <w:basedOn w:val="a0"/>
    <w:uiPriority w:val="99"/>
    <w:semiHidden/>
    <w:unhideWhenUsed/>
    <w:rsid w:val="00B2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.mail.ru/compose/?mailto=mailto%3avoskresenskaya_ssh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2021-03-24T10:42:00Z</dcterms:created>
  <dcterms:modified xsi:type="dcterms:W3CDTF">2021-03-25T10:29:00Z</dcterms:modified>
</cp:coreProperties>
</file>