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05" w:rsidRDefault="003D37F8" w:rsidP="003D37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A6D8F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E21805" w:rsidRDefault="003D37F8" w:rsidP="003D37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D8F">
        <w:rPr>
          <w:rFonts w:ascii="Times New Roman" w:hAnsi="Times New Roman" w:cs="Times New Roman"/>
          <w:b/>
          <w:bCs/>
          <w:sz w:val="28"/>
          <w:szCs w:val="28"/>
        </w:rPr>
        <w:t xml:space="preserve"> к рабочей программе</w:t>
      </w:r>
      <w:r w:rsidR="004B05D5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 «Технология</w:t>
      </w:r>
      <w:r w:rsidRPr="000A6D8F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D37F8" w:rsidRPr="00E21805" w:rsidRDefault="00E21805" w:rsidP="003D37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805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3D37F8" w:rsidRPr="00E21805">
        <w:rPr>
          <w:rFonts w:ascii="Times New Roman" w:hAnsi="Times New Roman" w:cs="Times New Roman"/>
          <w:b/>
          <w:bCs/>
          <w:sz w:val="24"/>
          <w:szCs w:val="24"/>
        </w:rPr>
        <w:t>ачальное общее образование</w:t>
      </w:r>
    </w:p>
    <w:p w:rsidR="004C1057" w:rsidRDefault="004C1057" w:rsidP="003D37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057" w:rsidRPr="000A6D8F" w:rsidRDefault="004C1057" w:rsidP="003D37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4DDD" w:rsidRPr="00CB4298" w:rsidRDefault="00334DDD" w:rsidP="004C1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5D5" w:rsidRDefault="004B05D5" w:rsidP="004C1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212AB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технологии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разработана на основе </w:t>
      </w:r>
      <w:r w:rsidRPr="00212ABC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утверждённого приказом Министерства образования и науки РФ от 06.10.2009 г.№373, Примерной программы по технологии («Примерные программы начального общего образования.</w:t>
      </w:r>
      <w:proofErr w:type="gramEnd"/>
      <w:r w:rsidRPr="00212ABC">
        <w:rPr>
          <w:rFonts w:ascii="Times New Roman" w:eastAsia="Times New Roman" w:hAnsi="Times New Roman" w:cs="Times New Roman"/>
          <w:sz w:val="24"/>
          <w:szCs w:val="24"/>
        </w:rPr>
        <w:t>- М: Просвещение, 2009)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2ABC">
        <w:rPr>
          <w:rFonts w:ascii="Times New Roman" w:hAnsi="Times New Roman" w:cs="Times New Roman"/>
          <w:sz w:val="24"/>
          <w:szCs w:val="24"/>
        </w:rPr>
        <w:t>авторской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BC"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 w:rsidRPr="00212ABC"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 w:rsidRPr="00212ABC">
        <w:rPr>
          <w:rFonts w:ascii="Times New Roman" w:hAnsi="Times New Roman" w:cs="Times New Roman"/>
          <w:sz w:val="24"/>
          <w:szCs w:val="24"/>
        </w:rPr>
        <w:t>Анащенковой</w:t>
      </w:r>
      <w:proofErr w:type="spellEnd"/>
      <w:r w:rsidRPr="00212ABC">
        <w:rPr>
          <w:rFonts w:ascii="Times New Roman" w:hAnsi="Times New Roman" w:cs="Times New Roman"/>
          <w:sz w:val="24"/>
          <w:szCs w:val="24"/>
        </w:rPr>
        <w:t xml:space="preserve"> С.В. «Технология» М:, «Просвещение», </w:t>
      </w:r>
      <w:proofErr w:type="gramStart"/>
      <w:r w:rsidRPr="00212AB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12ABC">
        <w:rPr>
          <w:rFonts w:ascii="Times New Roman" w:hAnsi="Times New Roman" w:cs="Times New Roman"/>
          <w:sz w:val="24"/>
          <w:szCs w:val="24"/>
        </w:rPr>
        <w:t>Сборник рабочих программ «Школа России» М: Просвещение, 2011 г., II ч., с. 20), Концепции духовно-нравственного развития и воспитания личности гражданина России, планируемых результатов начального общего образования и ориентирована на работу по УМК «Школа России»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057" w:rsidRDefault="004C1057" w:rsidP="004C1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5D5" w:rsidRDefault="004B05D5" w:rsidP="004C1057">
      <w:pPr>
        <w:pStyle w:val="a3"/>
        <w:rPr>
          <w:rStyle w:val="FontStyle21"/>
          <w:sz w:val="24"/>
          <w:szCs w:val="24"/>
        </w:rPr>
      </w:pPr>
      <w:r w:rsidRPr="00212ABC">
        <w:rPr>
          <w:rStyle w:val="FontStyle20"/>
          <w:sz w:val="24"/>
          <w:szCs w:val="24"/>
        </w:rPr>
        <w:t xml:space="preserve">Цели </w:t>
      </w:r>
      <w:r w:rsidRPr="00212ABC">
        <w:rPr>
          <w:rStyle w:val="FontStyle21"/>
          <w:sz w:val="24"/>
          <w:szCs w:val="24"/>
        </w:rPr>
        <w:t>изучения технологии в начальной школе:</w:t>
      </w:r>
    </w:p>
    <w:p w:rsidR="004C1057" w:rsidRDefault="004C1057" w:rsidP="004C1057">
      <w:pPr>
        <w:pStyle w:val="a3"/>
        <w:numPr>
          <w:ilvl w:val="0"/>
          <w:numId w:val="7"/>
        </w:numPr>
      </w:pPr>
      <w:r>
        <w:t>формирование опыта как основы обучения и познания,</w:t>
      </w:r>
    </w:p>
    <w:p w:rsidR="004C1057" w:rsidRDefault="004C1057" w:rsidP="004C1057">
      <w:pPr>
        <w:pStyle w:val="a3"/>
        <w:numPr>
          <w:ilvl w:val="0"/>
          <w:numId w:val="7"/>
        </w:numPr>
      </w:pPr>
      <w:r>
        <w:t xml:space="preserve">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</w:t>
      </w:r>
    </w:p>
    <w:p w:rsidR="004C1057" w:rsidRDefault="004C1057" w:rsidP="004C1057">
      <w:pPr>
        <w:pStyle w:val="a3"/>
        <w:numPr>
          <w:ilvl w:val="0"/>
          <w:numId w:val="7"/>
        </w:numPr>
        <w:rPr>
          <w:rStyle w:val="FontStyle21"/>
          <w:sz w:val="24"/>
          <w:szCs w:val="24"/>
        </w:rPr>
      </w:pPr>
      <w:r>
        <w:t>формирование первоначального опыта практической преобразовательной деятельности</w:t>
      </w:r>
    </w:p>
    <w:p w:rsidR="004C1057" w:rsidRDefault="004B05D5" w:rsidP="004C1057">
      <w:pPr>
        <w:pStyle w:val="Style5"/>
        <w:widowControl/>
        <w:tabs>
          <w:tab w:val="left" w:pos="494"/>
        </w:tabs>
        <w:spacing w:line="240" w:lineRule="auto"/>
        <w:ind w:left="360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   </w:t>
      </w:r>
    </w:p>
    <w:p w:rsidR="004B05D5" w:rsidRDefault="004B05D5" w:rsidP="004C1057">
      <w:pPr>
        <w:pStyle w:val="Style5"/>
        <w:widowControl/>
        <w:tabs>
          <w:tab w:val="left" w:pos="494"/>
        </w:tabs>
        <w:spacing w:line="240" w:lineRule="auto"/>
        <w:rPr>
          <w:rFonts w:ascii="Times New Roman" w:hAnsi="Times New Roman" w:cs="Times New Roman"/>
          <w:bCs/>
        </w:rPr>
      </w:pPr>
      <w:r w:rsidRPr="00CB4298">
        <w:rPr>
          <w:rFonts w:ascii="Times New Roman" w:hAnsi="Times New Roman" w:cs="Times New Roman"/>
          <w:bCs/>
        </w:rPr>
        <w:t>Содержание</w:t>
      </w:r>
      <w:r w:rsidRPr="00CB4298">
        <w:rPr>
          <w:rFonts w:ascii="Times New Roman" w:hAnsi="Times New Roman" w:cs="Times New Roman"/>
          <w:b/>
          <w:bCs/>
        </w:rPr>
        <w:t xml:space="preserve"> </w:t>
      </w:r>
      <w:r w:rsidRPr="00CB4298">
        <w:rPr>
          <w:rFonts w:ascii="Times New Roman" w:hAnsi="Times New Roman" w:cs="Times New Roman"/>
        </w:rPr>
        <w:t>обучения представлено в программе разделами</w:t>
      </w:r>
      <w:r w:rsidRPr="004B05D5">
        <w:rPr>
          <w:rFonts w:ascii="Times New Roman" w:hAnsi="Times New Roman" w:cs="Times New Roman"/>
        </w:rPr>
        <w:t xml:space="preserve">: </w:t>
      </w:r>
      <w:r w:rsidR="004C1057">
        <w:rPr>
          <w:rFonts w:ascii="Times New Roman" w:hAnsi="Times New Roman" w:cs="Times New Roman"/>
          <w:bCs/>
        </w:rPr>
        <w:t>«Э</w:t>
      </w:r>
      <w:r w:rsidRPr="004B05D5">
        <w:rPr>
          <w:rFonts w:ascii="Times New Roman" w:hAnsi="Times New Roman" w:cs="Times New Roman"/>
          <w:bCs/>
        </w:rPr>
        <w:t>лементы графической грамоты</w:t>
      </w:r>
      <w:r w:rsidR="004C1057">
        <w:rPr>
          <w:rFonts w:ascii="Times New Roman" w:hAnsi="Times New Roman" w:cs="Times New Roman"/>
          <w:bCs/>
        </w:rPr>
        <w:t>»</w:t>
      </w:r>
      <w:r w:rsidRPr="004B05D5">
        <w:rPr>
          <w:rFonts w:ascii="Times New Roman" w:hAnsi="Times New Roman" w:cs="Times New Roman"/>
          <w:bCs/>
        </w:rPr>
        <w:t xml:space="preserve">, </w:t>
      </w:r>
      <w:r w:rsidR="004C1057">
        <w:rPr>
          <w:rFonts w:ascii="Times New Roman" w:hAnsi="Times New Roman" w:cs="Times New Roman"/>
          <w:bCs/>
        </w:rPr>
        <w:t>«Т</w:t>
      </w:r>
      <w:r w:rsidRPr="004B05D5">
        <w:rPr>
          <w:rFonts w:ascii="Times New Roman" w:hAnsi="Times New Roman" w:cs="Times New Roman"/>
          <w:bCs/>
        </w:rPr>
        <w:t>ехнология ручной обработки материалов</w:t>
      </w:r>
      <w:r w:rsidR="004C1057">
        <w:rPr>
          <w:rFonts w:ascii="Times New Roman" w:hAnsi="Times New Roman" w:cs="Times New Roman"/>
          <w:bCs/>
        </w:rPr>
        <w:t>»</w:t>
      </w:r>
      <w:r w:rsidRPr="004B05D5">
        <w:rPr>
          <w:rFonts w:ascii="Times New Roman" w:hAnsi="Times New Roman" w:cs="Times New Roman"/>
          <w:bCs/>
        </w:rPr>
        <w:t xml:space="preserve">, </w:t>
      </w:r>
      <w:r w:rsidR="004C1057">
        <w:rPr>
          <w:rFonts w:ascii="Times New Roman" w:hAnsi="Times New Roman" w:cs="Times New Roman"/>
          <w:bCs/>
        </w:rPr>
        <w:t>«К</w:t>
      </w:r>
      <w:r w:rsidRPr="004B05D5">
        <w:rPr>
          <w:rFonts w:ascii="Times New Roman" w:hAnsi="Times New Roman" w:cs="Times New Roman"/>
          <w:bCs/>
        </w:rPr>
        <w:t>онструирование и моделирование</w:t>
      </w:r>
      <w:r w:rsidR="004C1057">
        <w:rPr>
          <w:rFonts w:ascii="Times New Roman" w:hAnsi="Times New Roman" w:cs="Times New Roman"/>
          <w:bCs/>
        </w:rPr>
        <w:t>», «П</w:t>
      </w:r>
      <w:r w:rsidRPr="004B05D5">
        <w:rPr>
          <w:rFonts w:ascii="Times New Roman" w:hAnsi="Times New Roman" w:cs="Times New Roman"/>
          <w:bCs/>
        </w:rPr>
        <w:t>рактика работы на компьютере</w:t>
      </w:r>
      <w:r w:rsidR="004C1057">
        <w:rPr>
          <w:rFonts w:ascii="Times New Roman" w:hAnsi="Times New Roman" w:cs="Times New Roman"/>
          <w:bCs/>
        </w:rPr>
        <w:t>»</w:t>
      </w:r>
      <w:r w:rsidRPr="004B05D5">
        <w:rPr>
          <w:rFonts w:ascii="Times New Roman" w:hAnsi="Times New Roman" w:cs="Times New Roman"/>
          <w:bCs/>
        </w:rPr>
        <w:t>.</w:t>
      </w:r>
    </w:p>
    <w:p w:rsidR="004C1057" w:rsidRDefault="004C1057" w:rsidP="004C1057">
      <w:pPr>
        <w:pStyle w:val="Style5"/>
        <w:widowControl/>
        <w:tabs>
          <w:tab w:val="left" w:pos="494"/>
        </w:tabs>
        <w:spacing w:line="240" w:lineRule="auto"/>
        <w:rPr>
          <w:rFonts w:ascii="Times New Roman" w:hAnsi="Times New Roman" w:cs="Times New Roman"/>
          <w:bCs/>
        </w:rPr>
      </w:pPr>
    </w:p>
    <w:p w:rsidR="004B05D5" w:rsidRPr="00212ABC" w:rsidRDefault="004B05D5" w:rsidP="004C1057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12ABC">
        <w:rPr>
          <w:rFonts w:ascii="Times New Roman" w:eastAsia="Calibri" w:hAnsi="Times New Roman" w:cs="Times New Roman"/>
          <w:sz w:val="24"/>
          <w:szCs w:val="24"/>
        </w:rPr>
        <w:t>На изучение технологии в начальной школе отводится 1 ч в неделю. Курс рассчитан на 135 ч: 33 ч — в 1 классе (33 учебные недели),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2ABC">
        <w:rPr>
          <w:rFonts w:ascii="Times New Roman" w:eastAsia="Calibri" w:hAnsi="Times New Roman" w:cs="Times New Roman"/>
          <w:sz w:val="24"/>
          <w:szCs w:val="24"/>
        </w:rPr>
        <w:t>по 34 ч — во 2—4 классах (34 учебные недели в каждом классе).</w:t>
      </w:r>
    </w:p>
    <w:p w:rsidR="00B45A60" w:rsidRPr="00F04D22" w:rsidRDefault="00B45A60" w:rsidP="004C10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D22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аттестации.</w:t>
      </w:r>
    </w:p>
    <w:p w:rsidR="00B45A60" w:rsidRPr="00CB4298" w:rsidRDefault="00B45A60" w:rsidP="004C1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текущий, промежуточный и итоговый.  Контроль осуществляется в соответствии с Положением «О формах, периодичности и порядке текущего контроля успеваемости и промежуточной аттестации обучающихся </w:t>
      </w:r>
      <w:r w:rsidR="004C105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МКОУ Воскресенская СШ»</w:t>
      </w:r>
    </w:p>
    <w:sectPr w:rsidR="00B45A60" w:rsidRPr="00CB4298" w:rsidSect="003D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3CDF"/>
    <w:multiLevelType w:val="hybridMultilevel"/>
    <w:tmpl w:val="E3362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C1051"/>
    <w:multiLevelType w:val="multilevel"/>
    <w:tmpl w:val="0C9E8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EB5F8D"/>
    <w:multiLevelType w:val="hybridMultilevel"/>
    <w:tmpl w:val="E88252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E3B4744"/>
    <w:multiLevelType w:val="hybridMultilevel"/>
    <w:tmpl w:val="6A9A2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0303"/>
    <w:rsid w:val="0008130A"/>
    <w:rsid w:val="00277A0F"/>
    <w:rsid w:val="00334DDD"/>
    <w:rsid w:val="003A2A34"/>
    <w:rsid w:val="003D37F8"/>
    <w:rsid w:val="00451F9F"/>
    <w:rsid w:val="004B05D5"/>
    <w:rsid w:val="004C1057"/>
    <w:rsid w:val="00867117"/>
    <w:rsid w:val="00A94106"/>
    <w:rsid w:val="00B45A60"/>
    <w:rsid w:val="00C10303"/>
    <w:rsid w:val="00CB4298"/>
    <w:rsid w:val="00CE70A1"/>
    <w:rsid w:val="00D4154E"/>
    <w:rsid w:val="00E21805"/>
    <w:rsid w:val="00FB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5D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4B05D5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rsid w:val="004B05D5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uiPriority w:val="99"/>
    <w:rsid w:val="004B05D5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4B05D5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1C84F-3A2D-47CF-B43D-69BCF8BB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cp:lastPrinted>2021-10-25T09:13:00Z</cp:lastPrinted>
  <dcterms:created xsi:type="dcterms:W3CDTF">2021-10-25T08:57:00Z</dcterms:created>
  <dcterms:modified xsi:type="dcterms:W3CDTF">2021-10-25T11:16:00Z</dcterms:modified>
</cp:coreProperties>
</file>